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C" w:rsidRDefault="006329CC" w:rsidP="006329C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1771650" cy="1428750"/>
            <wp:effectExtent l="0" t="0" r="0" b="0"/>
            <wp:docPr id="1" name="Picture 1" descr="BlackandWhi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andWhite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CC" w:rsidRPr="00EC0500" w:rsidRDefault="006329CC" w:rsidP="006329CC">
      <w:pPr>
        <w:jc w:val="center"/>
        <w:rPr>
          <w:b/>
          <w:sz w:val="48"/>
          <w:szCs w:val="48"/>
        </w:rPr>
      </w:pPr>
      <w:r w:rsidRPr="00EC0500">
        <w:rPr>
          <w:b/>
          <w:sz w:val="48"/>
          <w:szCs w:val="48"/>
        </w:rPr>
        <w:t>Weakley County Circuit Court</w:t>
      </w:r>
    </w:p>
    <w:p w:rsidR="006329CC" w:rsidRPr="00EC0500" w:rsidRDefault="006329CC" w:rsidP="006329CC">
      <w:pPr>
        <w:jc w:val="center"/>
        <w:rPr>
          <w:sz w:val="28"/>
          <w:szCs w:val="28"/>
        </w:rPr>
      </w:pPr>
      <w:r w:rsidRPr="00EC0500">
        <w:rPr>
          <w:sz w:val="28"/>
          <w:szCs w:val="28"/>
        </w:rPr>
        <w:t>Jennifer Killebrew, Circuit Clerk</w:t>
      </w:r>
    </w:p>
    <w:p w:rsidR="006329CC" w:rsidRPr="00EC0500" w:rsidRDefault="006329CC" w:rsidP="006329CC">
      <w:pPr>
        <w:jc w:val="center"/>
        <w:rPr>
          <w:sz w:val="28"/>
          <w:szCs w:val="28"/>
        </w:rPr>
      </w:pPr>
      <w:r w:rsidRPr="00EC0500">
        <w:rPr>
          <w:sz w:val="28"/>
          <w:szCs w:val="28"/>
        </w:rPr>
        <w:t>116 West Main Street</w:t>
      </w:r>
    </w:p>
    <w:p w:rsidR="006329CC" w:rsidRDefault="006329CC" w:rsidP="006329CC">
      <w:pPr>
        <w:jc w:val="center"/>
        <w:rPr>
          <w:sz w:val="28"/>
          <w:szCs w:val="28"/>
        </w:rPr>
      </w:pPr>
      <w:r w:rsidRPr="00EC0500">
        <w:rPr>
          <w:sz w:val="28"/>
          <w:szCs w:val="28"/>
        </w:rPr>
        <w:t>Dresden, TN 38225</w:t>
      </w:r>
    </w:p>
    <w:p w:rsidR="006329CC" w:rsidRDefault="006329CC" w:rsidP="006329CC">
      <w:pPr>
        <w:jc w:val="center"/>
        <w:rPr>
          <w:sz w:val="28"/>
          <w:szCs w:val="28"/>
        </w:rPr>
      </w:pPr>
      <w:r>
        <w:rPr>
          <w:sz w:val="28"/>
          <w:szCs w:val="28"/>
        </w:rPr>
        <w:t>731-364-3455</w:t>
      </w:r>
    </w:p>
    <w:p w:rsidR="00E16CE9" w:rsidRDefault="00E16CE9"/>
    <w:p w:rsidR="006329CC" w:rsidRPr="00FA74BA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>December 28, 2020</w:t>
      </w:r>
    </w:p>
    <w:p w:rsidR="006329CC" w:rsidRPr="00FA74BA" w:rsidRDefault="006329CC">
      <w:pPr>
        <w:rPr>
          <w:sz w:val="28"/>
          <w:szCs w:val="28"/>
        </w:rPr>
      </w:pPr>
    </w:p>
    <w:p w:rsidR="006329CC" w:rsidRPr="00FA74BA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>RE: Court Continuances</w:t>
      </w:r>
    </w:p>
    <w:p w:rsidR="006329CC" w:rsidRPr="00FA74BA" w:rsidRDefault="006329CC">
      <w:pPr>
        <w:rPr>
          <w:sz w:val="28"/>
          <w:szCs w:val="28"/>
        </w:rPr>
      </w:pPr>
    </w:p>
    <w:p w:rsidR="006329CC" w:rsidRPr="00FA74BA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 xml:space="preserve">The following court dates have been moved.   Please note court dates for defendants that are incarcerated may differ from dates listed below.  </w:t>
      </w:r>
    </w:p>
    <w:p w:rsidR="006329CC" w:rsidRPr="00FA74BA" w:rsidRDefault="006329CC">
      <w:pPr>
        <w:rPr>
          <w:sz w:val="28"/>
          <w:szCs w:val="28"/>
        </w:rPr>
      </w:pPr>
    </w:p>
    <w:p w:rsidR="006329CC" w:rsidRPr="00FA74BA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>General Sessions Arraignments at 2:00pm:</w:t>
      </w:r>
    </w:p>
    <w:p w:rsidR="006329CC" w:rsidRPr="00FA74BA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>Originally Scheduled Date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Continued Date</w:t>
      </w:r>
    </w:p>
    <w:p w:rsidR="006329CC" w:rsidRPr="00FA74BA" w:rsidRDefault="00F61DEA">
      <w:pPr>
        <w:rPr>
          <w:sz w:val="28"/>
          <w:szCs w:val="28"/>
        </w:rPr>
      </w:pPr>
      <w:r w:rsidRPr="00FA74BA">
        <w:rPr>
          <w:sz w:val="28"/>
          <w:szCs w:val="28"/>
        </w:rPr>
        <w:t>December 31, 2020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="006329CC" w:rsidRPr="00FA74BA">
        <w:rPr>
          <w:sz w:val="28"/>
          <w:szCs w:val="28"/>
        </w:rPr>
        <w:t>February 8, 2021</w:t>
      </w:r>
    </w:p>
    <w:p w:rsidR="006329CC" w:rsidRPr="00FA74BA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>January 4,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February 8, 2021</w:t>
      </w:r>
    </w:p>
    <w:p w:rsidR="00F90F73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>January 7, 2021</w:t>
      </w:r>
      <w:r w:rsidR="00F90F73" w:rsidRPr="00F90F73">
        <w:rPr>
          <w:sz w:val="28"/>
          <w:szCs w:val="28"/>
        </w:rPr>
        <w:t xml:space="preserve"> </w:t>
      </w:r>
      <w:r w:rsidR="00F90F73">
        <w:rPr>
          <w:sz w:val="28"/>
          <w:szCs w:val="28"/>
        </w:rPr>
        <w:tab/>
      </w:r>
      <w:r w:rsidR="00F90F73">
        <w:rPr>
          <w:sz w:val="28"/>
          <w:szCs w:val="28"/>
        </w:rPr>
        <w:tab/>
      </w:r>
      <w:r w:rsidR="00F90F73">
        <w:rPr>
          <w:sz w:val="28"/>
          <w:szCs w:val="28"/>
        </w:rPr>
        <w:tab/>
      </w:r>
      <w:r w:rsidR="00F90F73">
        <w:rPr>
          <w:sz w:val="28"/>
          <w:szCs w:val="28"/>
        </w:rPr>
        <w:tab/>
      </w:r>
      <w:r w:rsidR="00F90F73">
        <w:rPr>
          <w:sz w:val="28"/>
          <w:szCs w:val="28"/>
        </w:rPr>
        <w:tab/>
        <w:t>February 11, 2021</w:t>
      </w:r>
    </w:p>
    <w:p w:rsidR="006329CC" w:rsidRPr="00FA74BA" w:rsidRDefault="00F90F73">
      <w:pPr>
        <w:rPr>
          <w:sz w:val="28"/>
          <w:szCs w:val="28"/>
        </w:rPr>
      </w:pPr>
      <w:r>
        <w:rPr>
          <w:sz w:val="28"/>
          <w:szCs w:val="28"/>
        </w:rPr>
        <w:t>January 11</w:t>
      </w:r>
      <w:proofErr w:type="gramStart"/>
      <w:r>
        <w:rPr>
          <w:sz w:val="28"/>
          <w:szCs w:val="28"/>
        </w:rPr>
        <w:t>,2021</w:t>
      </w:r>
      <w:proofErr w:type="gramEnd"/>
      <w:r w:rsidR="006329CC" w:rsidRPr="00FA74BA">
        <w:rPr>
          <w:sz w:val="28"/>
          <w:szCs w:val="28"/>
        </w:rPr>
        <w:tab/>
      </w:r>
      <w:r w:rsidR="006329CC" w:rsidRPr="00FA74BA">
        <w:rPr>
          <w:sz w:val="28"/>
          <w:szCs w:val="28"/>
        </w:rPr>
        <w:tab/>
      </w:r>
      <w:r w:rsidR="006329CC" w:rsidRPr="00FA74BA">
        <w:rPr>
          <w:sz w:val="28"/>
          <w:szCs w:val="28"/>
        </w:rPr>
        <w:tab/>
      </w:r>
      <w:r w:rsidR="006329CC" w:rsidRPr="00FA74BA">
        <w:rPr>
          <w:sz w:val="28"/>
          <w:szCs w:val="28"/>
        </w:rPr>
        <w:tab/>
      </w:r>
      <w:r w:rsidR="006329CC" w:rsidRPr="00FA74BA">
        <w:rPr>
          <w:sz w:val="28"/>
          <w:szCs w:val="28"/>
        </w:rPr>
        <w:tab/>
        <w:t>February 11, 2021</w:t>
      </w:r>
    </w:p>
    <w:p w:rsidR="006329CC" w:rsidRPr="00FA74BA" w:rsidRDefault="006329CC">
      <w:pPr>
        <w:rPr>
          <w:sz w:val="28"/>
          <w:szCs w:val="28"/>
        </w:rPr>
      </w:pPr>
      <w:r w:rsidRPr="00FA74BA">
        <w:rPr>
          <w:sz w:val="28"/>
          <w:szCs w:val="28"/>
        </w:rPr>
        <w:t>January 14,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="00C325C2">
        <w:rPr>
          <w:sz w:val="28"/>
          <w:szCs w:val="28"/>
        </w:rPr>
        <w:t>February 22</w:t>
      </w:r>
      <w:r w:rsidR="00F61DEA" w:rsidRPr="00FA74BA">
        <w:rPr>
          <w:sz w:val="28"/>
          <w:szCs w:val="28"/>
        </w:rPr>
        <w:t xml:space="preserve">, 2021 </w:t>
      </w:r>
    </w:p>
    <w:p w:rsidR="00F61DEA" w:rsidRPr="00FA74BA" w:rsidRDefault="00C325C2">
      <w:pPr>
        <w:rPr>
          <w:sz w:val="28"/>
          <w:szCs w:val="28"/>
        </w:rPr>
      </w:pPr>
      <w:r>
        <w:rPr>
          <w:sz w:val="28"/>
          <w:szCs w:val="28"/>
        </w:rPr>
        <w:t>January 21,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22</w:t>
      </w:r>
      <w:r w:rsidR="00F61DEA" w:rsidRPr="00FA74BA">
        <w:rPr>
          <w:sz w:val="28"/>
          <w:szCs w:val="28"/>
        </w:rPr>
        <w:t>, 2021</w:t>
      </w:r>
    </w:p>
    <w:p w:rsidR="00F61DEA" w:rsidRPr="00FA74BA" w:rsidRDefault="00F61DEA">
      <w:pPr>
        <w:rPr>
          <w:sz w:val="28"/>
          <w:szCs w:val="28"/>
        </w:rPr>
      </w:pPr>
    </w:p>
    <w:p w:rsidR="00F61DEA" w:rsidRPr="00FA74BA" w:rsidRDefault="00F61DEA">
      <w:pPr>
        <w:rPr>
          <w:sz w:val="28"/>
          <w:szCs w:val="28"/>
        </w:rPr>
      </w:pPr>
      <w:r w:rsidRPr="00FA74BA">
        <w:rPr>
          <w:sz w:val="28"/>
          <w:szCs w:val="28"/>
        </w:rPr>
        <w:t>General Sessions Preliminary Hearing at 8:30am: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Originally Scheduled Date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Continued Date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December 30, 2020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February 17, 2021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6,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February 17, 2021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13,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="00F90F73">
        <w:rPr>
          <w:sz w:val="28"/>
          <w:szCs w:val="28"/>
        </w:rPr>
        <w:t>February 24</w:t>
      </w:r>
      <w:r w:rsidRPr="00FA74BA">
        <w:rPr>
          <w:sz w:val="28"/>
          <w:szCs w:val="28"/>
        </w:rPr>
        <w:t>, 2021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20,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 xml:space="preserve">February 24, 2021 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27,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March 3, 2021</w:t>
      </w:r>
    </w:p>
    <w:p w:rsidR="00F61DEA" w:rsidRPr="00FA74BA" w:rsidRDefault="00F61DEA" w:rsidP="00F61DEA">
      <w:pPr>
        <w:rPr>
          <w:sz w:val="28"/>
          <w:szCs w:val="28"/>
        </w:rPr>
      </w:pPr>
    </w:p>
    <w:p w:rsidR="00F61DEA" w:rsidRPr="00FA74BA" w:rsidRDefault="00F61DEA" w:rsidP="00F61DEA">
      <w:pPr>
        <w:rPr>
          <w:sz w:val="28"/>
          <w:szCs w:val="28"/>
        </w:rPr>
      </w:pPr>
    </w:p>
    <w:p w:rsidR="00F61DEA" w:rsidRPr="00FA74BA" w:rsidRDefault="00F61DEA" w:rsidP="00F61DEA">
      <w:pPr>
        <w:rPr>
          <w:sz w:val="28"/>
          <w:szCs w:val="28"/>
        </w:rPr>
      </w:pPr>
    </w:p>
    <w:p w:rsidR="00F61DEA" w:rsidRPr="00FA74BA" w:rsidRDefault="00F61DEA" w:rsidP="00F61DEA">
      <w:pPr>
        <w:rPr>
          <w:sz w:val="28"/>
          <w:szCs w:val="28"/>
        </w:rPr>
      </w:pP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General Sessions Review Hearing at 3:00pm: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Originally Scheduled Date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Continued Date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December 31, 2020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February 11, 2021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14,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February 25, 2021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28,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February 11, 2021</w:t>
      </w:r>
    </w:p>
    <w:p w:rsidR="00F61DEA" w:rsidRPr="00FA74BA" w:rsidRDefault="00F61DEA" w:rsidP="00F61DEA">
      <w:pPr>
        <w:rPr>
          <w:sz w:val="28"/>
          <w:szCs w:val="28"/>
        </w:rPr>
      </w:pP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General Sessions License Court at 10:00 am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Originally Scheduled Date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Continued Date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8,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March 12, 2021</w:t>
      </w:r>
    </w:p>
    <w:p w:rsidR="00F61DEA" w:rsidRPr="00FA74BA" w:rsidRDefault="00F61DEA" w:rsidP="00F61DEA">
      <w:pPr>
        <w:rPr>
          <w:sz w:val="28"/>
          <w:szCs w:val="28"/>
        </w:rPr>
      </w:pP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General Sessions Trooper Court at 10:00 am</w:t>
      </w:r>
    </w:p>
    <w:p w:rsidR="00F61DEA" w:rsidRPr="00FA74BA" w:rsidRDefault="00F61DE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Originally Scheduled Date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Continued Date</w:t>
      </w:r>
    </w:p>
    <w:p w:rsidR="00F61DEA" w:rsidRPr="00FA74BA" w:rsidRDefault="00937B26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January 22, 2021</w:t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</w:r>
      <w:r w:rsidRPr="00FA74BA">
        <w:rPr>
          <w:sz w:val="28"/>
          <w:szCs w:val="28"/>
        </w:rPr>
        <w:tab/>
        <w:t>February 19, 2021</w:t>
      </w:r>
    </w:p>
    <w:p w:rsidR="00F61DEA" w:rsidRPr="00FA74BA" w:rsidRDefault="00F61DEA" w:rsidP="00F61DEA">
      <w:pPr>
        <w:rPr>
          <w:sz w:val="28"/>
          <w:szCs w:val="28"/>
        </w:rPr>
      </w:pPr>
    </w:p>
    <w:p w:rsidR="00937B26" w:rsidRPr="00FA74BA" w:rsidRDefault="00937B26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General Sessions Financial Management Class set for January 16 at 1:00pm has been continued to March 20 at 1:00pm.</w:t>
      </w:r>
    </w:p>
    <w:p w:rsidR="00937B26" w:rsidRPr="00FA74BA" w:rsidRDefault="00937B26" w:rsidP="00F61DEA">
      <w:pPr>
        <w:rPr>
          <w:sz w:val="28"/>
          <w:szCs w:val="28"/>
        </w:rPr>
      </w:pPr>
    </w:p>
    <w:p w:rsidR="00937B26" w:rsidRPr="00FA74BA" w:rsidRDefault="00937B26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>General Sessions Driving School set for January 14 at 6:00pm has been continued to March 11 at 6:00pm.</w:t>
      </w:r>
    </w:p>
    <w:p w:rsidR="00937B26" w:rsidRPr="00FA74BA" w:rsidRDefault="00937B26" w:rsidP="00F61DEA">
      <w:pPr>
        <w:rPr>
          <w:sz w:val="28"/>
          <w:szCs w:val="28"/>
        </w:rPr>
      </w:pPr>
    </w:p>
    <w:p w:rsidR="00937B26" w:rsidRPr="00FA74BA" w:rsidRDefault="00937B26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 xml:space="preserve">General Sessions Civil Dockets have been individually re-set.  If you do not receive a re-set letter by January 4, 2021, please call the office to confirm your new date. </w:t>
      </w:r>
    </w:p>
    <w:p w:rsidR="00FA74BA" w:rsidRPr="00FA74BA" w:rsidRDefault="00FA74BA" w:rsidP="00F61DEA">
      <w:pPr>
        <w:rPr>
          <w:sz w:val="28"/>
          <w:szCs w:val="28"/>
        </w:rPr>
      </w:pPr>
    </w:p>
    <w:p w:rsidR="00FA74BA" w:rsidRPr="00FA74BA" w:rsidRDefault="00FA74BA" w:rsidP="00F61DEA">
      <w:pPr>
        <w:rPr>
          <w:sz w:val="28"/>
          <w:szCs w:val="28"/>
        </w:rPr>
      </w:pPr>
      <w:r w:rsidRPr="00FA74BA">
        <w:rPr>
          <w:b/>
          <w:sz w:val="28"/>
          <w:szCs w:val="28"/>
        </w:rPr>
        <w:t>If you have an attorney, please contact them to confirm any court dates</w:t>
      </w:r>
      <w:r w:rsidRPr="00FA74BA">
        <w:rPr>
          <w:sz w:val="28"/>
          <w:szCs w:val="28"/>
        </w:rPr>
        <w:t xml:space="preserve">. </w:t>
      </w:r>
    </w:p>
    <w:p w:rsidR="00FA74BA" w:rsidRPr="00FA74BA" w:rsidRDefault="00FA74BA" w:rsidP="00F61DEA">
      <w:pPr>
        <w:rPr>
          <w:sz w:val="28"/>
          <w:szCs w:val="28"/>
        </w:rPr>
      </w:pPr>
    </w:p>
    <w:p w:rsidR="00FA74BA" w:rsidRPr="00FA74BA" w:rsidRDefault="00FA74BA" w:rsidP="00F61DEA">
      <w:pPr>
        <w:rPr>
          <w:sz w:val="28"/>
          <w:szCs w:val="28"/>
        </w:rPr>
      </w:pPr>
      <w:r w:rsidRPr="00FA74BA">
        <w:rPr>
          <w:sz w:val="28"/>
          <w:szCs w:val="28"/>
        </w:rPr>
        <w:t xml:space="preserve">All dates are subject to change pending any new orders from the Supreme Court.  </w:t>
      </w:r>
    </w:p>
    <w:p w:rsidR="00F61DEA" w:rsidRPr="00FA74BA" w:rsidRDefault="00F61DEA" w:rsidP="00F61DEA">
      <w:pPr>
        <w:rPr>
          <w:sz w:val="28"/>
          <w:szCs w:val="28"/>
        </w:rPr>
      </w:pPr>
    </w:p>
    <w:p w:rsidR="00F61DEA" w:rsidRPr="00FA74BA" w:rsidRDefault="00F61DEA">
      <w:pPr>
        <w:rPr>
          <w:sz w:val="28"/>
          <w:szCs w:val="28"/>
        </w:rPr>
      </w:pPr>
    </w:p>
    <w:p w:rsidR="00F61DEA" w:rsidRPr="00FA74BA" w:rsidRDefault="00F61DEA">
      <w:pPr>
        <w:rPr>
          <w:sz w:val="28"/>
          <w:szCs w:val="28"/>
        </w:rPr>
      </w:pPr>
    </w:p>
    <w:p w:rsidR="00F61DEA" w:rsidRPr="00FA74BA" w:rsidRDefault="00F61DEA">
      <w:pPr>
        <w:rPr>
          <w:sz w:val="28"/>
          <w:szCs w:val="28"/>
        </w:rPr>
      </w:pPr>
    </w:p>
    <w:p w:rsidR="006329CC" w:rsidRPr="00FA74BA" w:rsidRDefault="006329CC">
      <w:pPr>
        <w:rPr>
          <w:sz w:val="28"/>
          <w:szCs w:val="28"/>
        </w:rPr>
      </w:pPr>
    </w:p>
    <w:p w:rsidR="006329CC" w:rsidRPr="00FA74BA" w:rsidRDefault="006329CC">
      <w:pPr>
        <w:rPr>
          <w:sz w:val="28"/>
          <w:szCs w:val="28"/>
        </w:rPr>
      </w:pPr>
    </w:p>
    <w:sectPr w:rsidR="006329CC" w:rsidRPr="00FA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C"/>
    <w:rsid w:val="00216F66"/>
    <w:rsid w:val="006329CC"/>
    <w:rsid w:val="00937B26"/>
    <w:rsid w:val="00C325C2"/>
    <w:rsid w:val="00E16CE9"/>
    <w:rsid w:val="00F61DEA"/>
    <w:rsid w:val="00F90F73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EB509-2696-41F0-A712-8F374F13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Killebrew</dc:creator>
  <cp:lastModifiedBy>teacher</cp:lastModifiedBy>
  <cp:revision>2</cp:revision>
  <cp:lastPrinted>2020-12-28T21:56:00Z</cp:lastPrinted>
  <dcterms:created xsi:type="dcterms:W3CDTF">2021-01-04T14:27:00Z</dcterms:created>
  <dcterms:modified xsi:type="dcterms:W3CDTF">2021-01-04T14:27:00Z</dcterms:modified>
</cp:coreProperties>
</file>